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78FBC" w14:textId="2EF5B49C" w:rsidR="008872EE" w:rsidRDefault="006125F6" w:rsidP="00751BAC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9B1450">
        <w:rPr>
          <w:rFonts w:ascii="Arial" w:hAnsi="Arial" w:cs="Arial"/>
          <w:b/>
          <w:bCs/>
          <w:color w:val="000000"/>
          <w:sz w:val="20"/>
          <w:szCs w:val="20"/>
        </w:rPr>
        <w:t>Saopštenje</w:t>
      </w:r>
      <w:proofErr w:type="spellEnd"/>
      <w:r w:rsidRPr="009B1450">
        <w:rPr>
          <w:rFonts w:ascii="Arial" w:hAnsi="Arial" w:cs="Arial"/>
          <w:b/>
          <w:bCs/>
          <w:color w:val="000000"/>
          <w:sz w:val="20"/>
          <w:szCs w:val="20"/>
        </w:rPr>
        <w:t xml:space="preserve"> za </w:t>
      </w:r>
      <w:proofErr w:type="spellStart"/>
      <w:r w:rsidRPr="009B1450">
        <w:rPr>
          <w:rFonts w:ascii="Arial" w:hAnsi="Arial" w:cs="Arial"/>
          <w:b/>
          <w:bCs/>
          <w:color w:val="000000"/>
          <w:sz w:val="20"/>
          <w:szCs w:val="20"/>
        </w:rPr>
        <w:t>medije</w:t>
      </w:r>
      <w:proofErr w:type="spellEnd"/>
      <w:r w:rsidRPr="009B1450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6AA08A39" w14:textId="2C4DA52B" w:rsidR="00751BAC" w:rsidRPr="00847991" w:rsidRDefault="00751BAC" w:rsidP="00751BAC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7991">
        <w:rPr>
          <w:rFonts w:ascii="Arial" w:hAnsi="Arial" w:cs="Arial"/>
          <w:color w:val="000000"/>
          <w:sz w:val="20"/>
          <w:szCs w:val="20"/>
        </w:rPr>
        <w:t xml:space="preserve">Novi Sad, </w:t>
      </w:r>
      <w:r w:rsidR="00847991" w:rsidRPr="00847991">
        <w:rPr>
          <w:rFonts w:ascii="Arial" w:hAnsi="Arial" w:cs="Arial"/>
          <w:color w:val="000000"/>
          <w:sz w:val="20"/>
          <w:szCs w:val="20"/>
        </w:rPr>
        <w:t>07</w:t>
      </w:r>
      <w:r w:rsidRPr="00847991">
        <w:rPr>
          <w:rFonts w:ascii="Arial" w:hAnsi="Arial" w:cs="Arial"/>
          <w:color w:val="000000"/>
          <w:sz w:val="20"/>
          <w:szCs w:val="20"/>
        </w:rPr>
        <w:t>.</w:t>
      </w:r>
      <w:r w:rsidR="00847991" w:rsidRPr="00847991">
        <w:rPr>
          <w:rFonts w:ascii="Arial" w:hAnsi="Arial" w:cs="Arial"/>
          <w:color w:val="000000"/>
          <w:sz w:val="20"/>
          <w:szCs w:val="20"/>
        </w:rPr>
        <w:t>10</w:t>
      </w:r>
      <w:r w:rsidRPr="00847991">
        <w:rPr>
          <w:rFonts w:ascii="Arial" w:hAnsi="Arial" w:cs="Arial"/>
          <w:color w:val="000000"/>
          <w:sz w:val="20"/>
          <w:szCs w:val="20"/>
        </w:rPr>
        <w:t>.2025.</w:t>
      </w:r>
    </w:p>
    <w:p w14:paraId="261D646C" w14:textId="77777777" w:rsidR="00847991" w:rsidRPr="00847991" w:rsidRDefault="00847991" w:rsidP="00847991">
      <w:pPr>
        <w:pStyle w:val="NormalWeb"/>
        <w:shd w:val="clear" w:color="auto" w:fill="FFFFFF"/>
        <w:spacing w:after="12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47991">
        <w:rPr>
          <w:rFonts w:ascii="Arial" w:hAnsi="Arial" w:cs="Arial"/>
          <w:b/>
          <w:bCs/>
          <w:color w:val="000000"/>
          <w:sz w:val="22"/>
          <w:szCs w:val="22"/>
        </w:rPr>
        <w:t xml:space="preserve">Vladimir </w:t>
      </w:r>
      <w:proofErr w:type="spellStart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>Malešević</w:t>
      </w:r>
      <w:proofErr w:type="spellEnd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>imenovan</w:t>
      </w:r>
      <w:proofErr w:type="spellEnd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 xml:space="preserve"> za </w:t>
      </w:r>
      <w:proofErr w:type="spellStart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>predsednika</w:t>
      </w:r>
      <w:proofErr w:type="spellEnd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>Izvršnog</w:t>
      </w:r>
      <w:proofErr w:type="spellEnd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>odbora</w:t>
      </w:r>
      <w:proofErr w:type="spellEnd"/>
      <w:r w:rsidRPr="00847991">
        <w:rPr>
          <w:rFonts w:ascii="Arial" w:hAnsi="Arial" w:cs="Arial"/>
          <w:b/>
          <w:bCs/>
          <w:color w:val="000000"/>
          <w:sz w:val="22"/>
          <w:szCs w:val="22"/>
        </w:rPr>
        <w:t xml:space="preserve"> DDOR-a</w:t>
      </w:r>
    </w:p>
    <w:p w14:paraId="50A25355" w14:textId="77777777" w:rsidR="00847991" w:rsidRPr="00847991" w:rsidRDefault="00847991" w:rsidP="00847991">
      <w:pPr>
        <w:pStyle w:val="NormalWeb"/>
        <w:shd w:val="clear" w:color="auto" w:fill="FFFFFF"/>
        <w:spacing w:after="12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Nadzorni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odbor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„DDOR Novi </w:t>
      </w:r>
      <w:proofErr w:type="gramStart"/>
      <w:r w:rsidRPr="00847991">
        <w:rPr>
          <w:rFonts w:ascii="Arial" w:hAnsi="Arial" w:cs="Arial"/>
          <w:color w:val="000000"/>
          <w:sz w:val="20"/>
          <w:szCs w:val="20"/>
        </w:rPr>
        <w:t xml:space="preserve">Sad“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a.d.o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>.</w:t>
      </w:r>
      <w:proofErr w:type="gramEnd"/>
      <w:r w:rsidRPr="00847991">
        <w:rPr>
          <w:rFonts w:ascii="Arial" w:hAnsi="Arial" w:cs="Arial"/>
          <w:color w:val="000000"/>
          <w:sz w:val="20"/>
          <w:szCs w:val="20"/>
        </w:rPr>
        <w:t xml:space="preserve"> Novi Sad,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sednici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održanoj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22.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septembra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doneo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odluku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imenovanju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Vladimira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Maleševića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predsednika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Izvršnog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odbora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. Vladimir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Malešević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čiji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mandat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započeo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2.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oktobra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2025.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preuzeo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funkciju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dosadašnjeg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predsednika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Izvršnog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odbora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Frančeska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Mašija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(Francesco Masci).</w:t>
      </w:r>
    </w:p>
    <w:p w14:paraId="7E63C462" w14:textId="77777777" w:rsidR="00847991" w:rsidRPr="00847991" w:rsidRDefault="00847991" w:rsidP="00847991">
      <w:pPr>
        <w:pStyle w:val="NormalWeb"/>
        <w:shd w:val="clear" w:color="auto" w:fill="FFFFFF"/>
        <w:spacing w:after="12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7991">
        <w:rPr>
          <w:rFonts w:ascii="Arial" w:hAnsi="Arial" w:cs="Arial"/>
          <w:color w:val="000000"/>
          <w:sz w:val="20"/>
          <w:szCs w:val="20"/>
        </w:rPr>
        <w:t xml:space="preserve">Vladimir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Malešević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član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Izvršnog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odbora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DDOR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osiguranja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od 2018.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gde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vodi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Funkcionalnu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oblast za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sprovođenje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osiguranja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razvoj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proizvoda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kao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Funkcionalnu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oblast za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upravljanje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štetama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>.</w:t>
      </w:r>
    </w:p>
    <w:p w14:paraId="5471E201" w14:textId="6F6985AB" w:rsidR="00847991" w:rsidRPr="00847991" w:rsidRDefault="00847991" w:rsidP="00847991">
      <w:pPr>
        <w:pStyle w:val="NormalWeb"/>
        <w:shd w:val="clear" w:color="auto" w:fill="FFFFFF"/>
        <w:spacing w:after="12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Svoju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profesionalnu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karijeru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započeo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u DDOR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osiguranju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1999.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nakon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diplomiranja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Ekonomskom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fakultetu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Subotici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Tokom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godina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obavljao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niz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odgovornih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funkcija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– bio je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direktor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Sektora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reosiguranje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Direkciji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Novi Sad-Re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član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Nadzornog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odbora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„DDOR Re</w:t>
      </w:r>
      <w:r>
        <w:rPr>
          <w:rFonts w:ascii="Arial" w:hAnsi="Arial" w:cs="Arial"/>
          <w:color w:val="000000"/>
          <w:sz w:val="20"/>
          <w:szCs w:val="20"/>
        </w:rPr>
        <w:t>”</w:t>
      </w:r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a.d.o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.,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zatim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direktor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Direkcije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neživotna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osiguranja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dok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od 2018.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vodi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Funkcionalnu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oblast za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upravljanje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štetama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čemu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od 2019.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pridužena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Funkcionalna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oblast za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sprovođenje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osiguranja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razvoj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proizvoda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>.</w:t>
      </w:r>
    </w:p>
    <w:p w14:paraId="2FF82AB0" w14:textId="77777777" w:rsidR="00847991" w:rsidRPr="00847991" w:rsidRDefault="00847991" w:rsidP="00847991">
      <w:pPr>
        <w:pStyle w:val="NormalWeb"/>
        <w:shd w:val="clear" w:color="auto" w:fill="FFFFFF"/>
        <w:spacing w:after="12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7991">
        <w:rPr>
          <w:rFonts w:ascii="Arial" w:hAnsi="Arial" w:cs="Arial"/>
          <w:color w:val="000000"/>
          <w:sz w:val="20"/>
          <w:szCs w:val="20"/>
        </w:rPr>
        <w:t xml:space="preserve">Pored toga,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aktivno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učestvuje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radu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Udruženja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osiguravača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Srbije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gde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tokom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godina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bio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član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ili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predsednik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različitih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komisija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>.</w:t>
      </w:r>
    </w:p>
    <w:p w14:paraId="79CBC12F" w14:textId="5E8A721C" w:rsidR="008872EE" w:rsidRDefault="00847991" w:rsidP="00847991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47991">
        <w:rPr>
          <w:rFonts w:ascii="Arial" w:hAnsi="Arial" w:cs="Arial"/>
          <w:color w:val="000000"/>
          <w:sz w:val="20"/>
          <w:szCs w:val="20"/>
        </w:rPr>
        <w:t xml:space="preserve">DDOR Novi Sad,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član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Unipol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Grupe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zapošljava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više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od 1.200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ljudi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posluje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širom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Srbije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jasnom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vizijom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daljeg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jačanja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liderske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pozicije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tržištu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847991">
        <w:rPr>
          <w:rFonts w:ascii="Arial" w:hAnsi="Arial" w:cs="Arial"/>
          <w:color w:val="000000"/>
          <w:sz w:val="20"/>
          <w:szCs w:val="20"/>
        </w:rPr>
        <w:t>osiguranja</w:t>
      </w:r>
      <w:proofErr w:type="spellEnd"/>
      <w:r w:rsidRPr="00847991">
        <w:rPr>
          <w:rFonts w:ascii="Arial" w:hAnsi="Arial" w:cs="Arial"/>
          <w:color w:val="000000"/>
          <w:sz w:val="20"/>
          <w:szCs w:val="20"/>
        </w:rPr>
        <w:t>.</w:t>
      </w:r>
    </w:p>
    <w:p w14:paraId="4DA44914" w14:textId="77777777" w:rsidR="00847991" w:rsidRDefault="00847991" w:rsidP="00751BAC">
      <w:pPr>
        <w:pStyle w:val="NormalWeb"/>
        <w:shd w:val="clear" w:color="auto" w:fill="FFFFFF"/>
        <w:spacing w:before="0" w:beforeAutospacing="0" w:after="120" w:afterAutospacing="0" w:line="276" w:lineRule="auto"/>
        <w:ind w:left="-272" w:firstLine="272"/>
        <w:jc w:val="both"/>
        <w:rPr>
          <w:rFonts w:ascii="Arial" w:hAnsi="Arial" w:cs="Arial"/>
          <w:color w:val="000000"/>
          <w:sz w:val="20"/>
          <w:szCs w:val="20"/>
        </w:rPr>
      </w:pPr>
    </w:p>
    <w:p w14:paraId="7FBD310E" w14:textId="77777777" w:rsidR="00847991" w:rsidRDefault="00847991" w:rsidP="00751BAC">
      <w:pPr>
        <w:pStyle w:val="NormalWeb"/>
        <w:shd w:val="clear" w:color="auto" w:fill="FFFFFF"/>
        <w:spacing w:before="0" w:beforeAutospacing="0" w:after="120" w:afterAutospacing="0" w:line="276" w:lineRule="auto"/>
        <w:ind w:left="-272" w:firstLine="272"/>
        <w:jc w:val="both"/>
        <w:rPr>
          <w:rFonts w:ascii="Arial" w:hAnsi="Arial" w:cs="Arial"/>
          <w:color w:val="000000"/>
          <w:sz w:val="20"/>
          <w:szCs w:val="20"/>
        </w:rPr>
      </w:pPr>
    </w:p>
    <w:p w14:paraId="1C52D2D1" w14:textId="3294563D" w:rsidR="009B1450" w:rsidRDefault="009B1450" w:rsidP="00751BAC">
      <w:pPr>
        <w:pStyle w:val="NormalWeb"/>
        <w:shd w:val="clear" w:color="auto" w:fill="FFFFFF"/>
        <w:spacing w:before="0" w:beforeAutospacing="0" w:after="120" w:afterAutospacing="0" w:line="276" w:lineRule="auto"/>
        <w:ind w:left="-272" w:firstLine="272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6125F6">
        <w:rPr>
          <w:rFonts w:ascii="Arial" w:hAnsi="Arial" w:cs="Arial"/>
          <w:color w:val="000000"/>
          <w:sz w:val="20"/>
          <w:szCs w:val="20"/>
        </w:rPr>
        <w:t>Kontakt</w:t>
      </w:r>
      <w:proofErr w:type="spellEnd"/>
      <w:r w:rsidRPr="006125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125F6">
        <w:rPr>
          <w:rFonts w:ascii="Arial" w:hAnsi="Arial" w:cs="Arial"/>
          <w:color w:val="000000"/>
          <w:sz w:val="20"/>
          <w:szCs w:val="20"/>
        </w:rPr>
        <w:t>osoba</w:t>
      </w:r>
      <w:proofErr w:type="spellEnd"/>
      <w:r w:rsidRPr="006125F6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6125F6">
        <w:rPr>
          <w:rFonts w:ascii="Arial" w:hAnsi="Arial" w:cs="Arial"/>
          <w:color w:val="000000"/>
          <w:sz w:val="20"/>
          <w:szCs w:val="20"/>
        </w:rPr>
        <w:t>medije</w:t>
      </w:r>
      <w:proofErr w:type="spellEnd"/>
      <w:r w:rsidRPr="006125F6">
        <w:rPr>
          <w:rFonts w:ascii="Arial" w:hAnsi="Arial" w:cs="Arial"/>
          <w:color w:val="000000"/>
          <w:sz w:val="20"/>
          <w:szCs w:val="20"/>
        </w:rPr>
        <w:t>:</w:t>
      </w:r>
    </w:p>
    <w:p w14:paraId="306E5865" w14:textId="77777777" w:rsidR="009B1450" w:rsidRDefault="009B1450" w:rsidP="00751BAC">
      <w:pPr>
        <w:pStyle w:val="NormalWeb"/>
        <w:shd w:val="clear" w:color="auto" w:fill="FFFFFF"/>
        <w:spacing w:before="0" w:beforeAutospacing="0" w:after="120" w:afterAutospacing="0" w:line="276" w:lineRule="auto"/>
        <w:ind w:left="-272" w:firstLine="272"/>
        <w:jc w:val="both"/>
        <w:rPr>
          <w:rFonts w:ascii="Arial" w:hAnsi="Arial" w:cs="Arial"/>
          <w:color w:val="000000"/>
          <w:sz w:val="20"/>
          <w:szCs w:val="20"/>
        </w:rPr>
      </w:pPr>
      <w:r w:rsidRPr="006125F6">
        <w:rPr>
          <w:rFonts w:ascii="Arial" w:hAnsi="Arial" w:cs="Arial"/>
          <w:color w:val="000000"/>
          <w:sz w:val="20"/>
          <w:szCs w:val="20"/>
        </w:rPr>
        <w:t>Aleksandra Marković Trajkovski</w:t>
      </w:r>
    </w:p>
    <w:p w14:paraId="1441E493" w14:textId="77777777" w:rsidR="009B1450" w:rsidRDefault="009B1450" w:rsidP="00751BAC">
      <w:pPr>
        <w:pStyle w:val="NormalWeb"/>
        <w:shd w:val="clear" w:color="auto" w:fill="FFFFFF"/>
        <w:spacing w:before="0" w:beforeAutospacing="0" w:after="120" w:afterAutospacing="0" w:line="276" w:lineRule="auto"/>
        <w:ind w:left="-272" w:firstLine="272"/>
        <w:jc w:val="both"/>
        <w:rPr>
          <w:rFonts w:ascii="Arial" w:hAnsi="Arial" w:cs="Arial"/>
          <w:color w:val="000000"/>
          <w:sz w:val="20"/>
          <w:szCs w:val="20"/>
        </w:rPr>
      </w:pPr>
      <w:r w:rsidRPr="006125F6">
        <w:rPr>
          <w:rFonts w:ascii="Arial" w:hAnsi="Arial" w:cs="Arial"/>
          <w:color w:val="000000"/>
          <w:sz w:val="20"/>
          <w:szCs w:val="20"/>
        </w:rPr>
        <w:t>+381 66 8811830</w:t>
      </w:r>
    </w:p>
    <w:p w14:paraId="168C43A6" w14:textId="20274720" w:rsidR="009444D7" w:rsidRPr="006C3FB8" w:rsidRDefault="00376B08" w:rsidP="00751BAC">
      <w:pPr>
        <w:pStyle w:val="NormalWeb"/>
        <w:shd w:val="clear" w:color="auto" w:fill="FFFFFF"/>
        <w:spacing w:before="0" w:beforeAutospacing="0" w:after="120" w:afterAutospacing="0" w:line="276" w:lineRule="auto"/>
        <w:ind w:left="-270" w:firstLine="270"/>
        <w:jc w:val="both"/>
        <w:rPr>
          <w:rFonts w:ascii="Arial" w:hAnsi="Arial" w:cs="Arial"/>
          <w:color w:val="000000"/>
          <w:sz w:val="20"/>
          <w:szCs w:val="20"/>
        </w:rPr>
      </w:pPr>
      <w:hyperlink r:id="rId11" w:history="1">
        <w:r w:rsidR="00751BAC" w:rsidRPr="00A7336E">
          <w:rPr>
            <w:rStyle w:val="Hyperlink"/>
            <w:rFonts w:ascii="Arial" w:hAnsi="Arial" w:cs="Arial"/>
            <w:sz w:val="20"/>
            <w:szCs w:val="20"/>
          </w:rPr>
          <w:t>aleksandra.marković-trajkovski@ddor.rs</w:t>
        </w:r>
      </w:hyperlink>
    </w:p>
    <w:p w14:paraId="073A247C" w14:textId="77777777" w:rsidR="00BD0D69" w:rsidRPr="00BD0D69" w:rsidRDefault="00BD0D69" w:rsidP="00751BAC">
      <w:pPr>
        <w:ind w:left="-284" w:firstLine="14"/>
        <w:jc w:val="both"/>
        <w:rPr>
          <w:rFonts w:ascii="Arial" w:hAnsi="Arial" w:cs="Arial"/>
          <w:sz w:val="16"/>
          <w:szCs w:val="16"/>
          <w:lang w:val="sr-Latn-RS"/>
        </w:rPr>
      </w:pPr>
      <w:r w:rsidRPr="00BD0D69">
        <w:rPr>
          <w:rFonts w:ascii="Arial" w:hAnsi="Arial" w:cs="Arial"/>
          <w:sz w:val="16"/>
          <w:szCs w:val="16"/>
          <w:lang w:val="sr-Latn-RS"/>
        </w:rPr>
        <w:t xml:space="preserve">DDOR osiguranje prisutno je na srpskom tržištu već 80 godina. Od 2012. godine, deo je vodeće italijanske grupe </w:t>
      </w:r>
      <w:proofErr w:type="spellStart"/>
      <w:r w:rsidRPr="00BD0D69">
        <w:rPr>
          <w:rFonts w:ascii="Arial" w:hAnsi="Arial" w:cs="Arial"/>
          <w:sz w:val="16"/>
          <w:szCs w:val="16"/>
          <w:lang w:val="sr-Latn-RS"/>
        </w:rPr>
        <w:t>Unipol</w:t>
      </w:r>
      <w:proofErr w:type="spellEnd"/>
      <w:r w:rsidRPr="00BD0D69">
        <w:rPr>
          <w:rFonts w:ascii="Arial" w:hAnsi="Arial" w:cs="Arial"/>
          <w:sz w:val="16"/>
          <w:szCs w:val="16"/>
          <w:lang w:val="sr-Latn-RS"/>
        </w:rPr>
        <w:t xml:space="preserve"> </w:t>
      </w:r>
      <w:proofErr w:type="spellStart"/>
      <w:r w:rsidRPr="00BD0D69">
        <w:rPr>
          <w:rFonts w:ascii="Arial" w:hAnsi="Arial" w:cs="Arial"/>
          <w:sz w:val="16"/>
          <w:szCs w:val="16"/>
          <w:lang w:val="sr-Latn-RS"/>
        </w:rPr>
        <w:t>Assicurazioni</w:t>
      </w:r>
      <w:proofErr w:type="spellEnd"/>
      <w:r w:rsidRPr="00BD0D69">
        <w:rPr>
          <w:rFonts w:ascii="Arial" w:hAnsi="Arial" w:cs="Arial"/>
          <w:sz w:val="16"/>
          <w:szCs w:val="16"/>
          <w:lang w:val="sr-Latn-RS"/>
        </w:rPr>
        <w:t xml:space="preserve"> </w:t>
      </w:r>
      <w:proofErr w:type="spellStart"/>
      <w:r w:rsidRPr="00BD0D69">
        <w:rPr>
          <w:rFonts w:ascii="Arial" w:hAnsi="Arial" w:cs="Arial"/>
          <w:sz w:val="16"/>
          <w:szCs w:val="16"/>
          <w:lang w:val="sr-Latn-RS"/>
        </w:rPr>
        <w:t>S.p.A</w:t>
      </w:r>
      <w:proofErr w:type="spellEnd"/>
      <w:r w:rsidRPr="00BD0D69">
        <w:rPr>
          <w:rFonts w:ascii="Arial" w:hAnsi="Arial" w:cs="Arial"/>
          <w:sz w:val="16"/>
          <w:szCs w:val="16"/>
          <w:lang w:val="sr-Latn-RS"/>
        </w:rPr>
        <w:t xml:space="preserve">, sa obračunatom premijom od više od 15,6 </w:t>
      </w:r>
      <w:proofErr w:type="spellStart"/>
      <w:r w:rsidRPr="00BD0D69">
        <w:rPr>
          <w:rFonts w:ascii="Arial" w:hAnsi="Arial" w:cs="Arial"/>
          <w:sz w:val="16"/>
          <w:szCs w:val="16"/>
          <w:lang w:val="sr-Latn-RS"/>
        </w:rPr>
        <w:t>mlrd</w:t>
      </w:r>
      <w:proofErr w:type="spellEnd"/>
      <w:r w:rsidRPr="00BD0D69">
        <w:rPr>
          <w:rFonts w:ascii="Arial" w:hAnsi="Arial" w:cs="Arial"/>
          <w:sz w:val="16"/>
          <w:szCs w:val="16"/>
          <w:lang w:val="sr-Latn-RS"/>
        </w:rPr>
        <w:t xml:space="preserve"> EUR u 2024. godini i sa blizu 16,8 miliona klijenata.</w:t>
      </w:r>
    </w:p>
    <w:p w14:paraId="5C9655DA" w14:textId="77777777" w:rsidR="00BD0D69" w:rsidRPr="00BD0D69" w:rsidRDefault="00BD0D69" w:rsidP="00BD0D69">
      <w:pPr>
        <w:ind w:left="-284"/>
        <w:jc w:val="both"/>
        <w:rPr>
          <w:rFonts w:ascii="Arial" w:hAnsi="Arial" w:cs="Arial"/>
          <w:sz w:val="16"/>
          <w:szCs w:val="16"/>
          <w:lang w:val="sr-Latn-RS"/>
        </w:rPr>
      </w:pPr>
      <w:r w:rsidRPr="00BD0D69">
        <w:rPr>
          <w:rFonts w:ascii="Arial" w:hAnsi="Arial" w:cs="Arial"/>
          <w:sz w:val="16"/>
          <w:szCs w:val="16"/>
          <w:lang w:val="sr-Latn-RS"/>
        </w:rPr>
        <w:t xml:space="preserve">DDOR osiguranje u Srbiji, sa svojim timom od preko 1.300 zaposlenih i kroz svoju snažnu i razvijenu mrežu od 100 internih i preko 800 eksternih prodajnih mesta, uslužuje blizu 500 hiljada klijenata, sa premijom od preko 19,6 </w:t>
      </w:r>
      <w:proofErr w:type="spellStart"/>
      <w:r w:rsidRPr="00BD0D69">
        <w:rPr>
          <w:rFonts w:ascii="Arial" w:hAnsi="Arial" w:cs="Arial"/>
          <w:sz w:val="16"/>
          <w:szCs w:val="16"/>
          <w:lang w:val="sr-Latn-RS"/>
        </w:rPr>
        <w:t>mlrd</w:t>
      </w:r>
      <w:proofErr w:type="spellEnd"/>
      <w:r w:rsidRPr="00BD0D69">
        <w:rPr>
          <w:rFonts w:ascii="Arial" w:hAnsi="Arial" w:cs="Arial"/>
          <w:sz w:val="16"/>
          <w:szCs w:val="16"/>
          <w:lang w:val="sr-Latn-RS"/>
        </w:rPr>
        <w:t xml:space="preserve"> RSD. Kao društveno odgovorna kompanija, ona ulaže značajna sredstva u kulturu, umetnost, sport i bezbednost u saobraćaju. DDOR je zvanično osiguranje Olimpijskog komiteta Srbije i EXIT festivala i članica UN globalnog dogovora od 2023. godine.</w:t>
      </w:r>
    </w:p>
    <w:p w14:paraId="0E687DDD" w14:textId="71163A96" w:rsidR="00BD0D69" w:rsidRPr="00BD0D69" w:rsidRDefault="00BD0D69" w:rsidP="00BD0D69">
      <w:pPr>
        <w:ind w:left="-284"/>
        <w:jc w:val="both"/>
        <w:rPr>
          <w:rFonts w:ascii="Arial" w:hAnsi="Arial" w:cs="Arial"/>
          <w:sz w:val="16"/>
          <w:szCs w:val="16"/>
          <w:lang w:val="sr-Latn-RS"/>
        </w:rPr>
      </w:pPr>
      <w:r w:rsidRPr="00BD0D69">
        <w:rPr>
          <w:rFonts w:ascii="Arial" w:hAnsi="Arial" w:cs="Arial"/>
          <w:sz w:val="16"/>
          <w:szCs w:val="16"/>
          <w:lang w:val="sr-Latn-RS"/>
        </w:rPr>
        <w:t xml:space="preserve">DDOR osiguranje koristi 85% električne energije iz obnovljivih izvora u poslovnom prostorijama čiji vlasnik i u 2024. godini je predalo na reciklažu  čak 25,7 t otpada (papir, staklo i PVC ukupno 21,5 t, toneri 0,97t, EE otpad 3,2t). Kompanija je pokretač akcije „Za šumu u tvom kraju“ kojom je od 2022. do 2024.posađeno 886 stabala u 15 gradova Srbije. </w:t>
      </w:r>
    </w:p>
    <w:p w14:paraId="4DCE9740" w14:textId="59B14FD1" w:rsidR="009444D7" w:rsidRDefault="00BD0D69" w:rsidP="00BD0D69">
      <w:pPr>
        <w:ind w:left="-284"/>
        <w:jc w:val="both"/>
        <w:rPr>
          <w:rFonts w:ascii="Arial" w:hAnsi="Arial" w:cs="Arial"/>
          <w:sz w:val="16"/>
          <w:szCs w:val="16"/>
          <w:lang w:val="sr-Latn-RS"/>
        </w:rPr>
      </w:pPr>
      <w:r w:rsidRPr="00BD0D69">
        <w:rPr>
          <w:rFonts w:ascii="Arial" w:hAnsi="Arial" w:cs="Arial"/>
          <w:sz w:val="16"/>
          <w:szCs w:val="16"/>
          <w:lang w:val="sr-Latn-RS"/>
        </w:rPr>
        <w:t xml:space="preserve">DDOR osiguranje je dobitnik priznanja za izuzetnost u primeni ESG standarda, kao i prestižnog priznanja „Top </w:t>
      </w:r>
      <w:proofErr w:type="spellStart"/>
      <w:r w:rsidRPr="00BD0D69">
        <w:rPr>
          <w:rFonts w:ascii="Arial" w:hAnsi="Arial" w:cs="Arial"/>
          <w:sz w:val="16"/>
          <w:szCs w:val="16"/>
          <w:lang w:val="sr-Latn-RS"/>
        </w:rPr>
        <w:t>Employer</w:t>
      </w:r>
      <w:proofErr w:type="spellEnd"/>
      <w:r w:rsidRPr="00BD0D69">
        <w:rPr>
          <w:rFonts w:ascii="Arial" w:hAnsi="Arial" w:cs="Arial"/>
          <w:sz w:val="16"/>
          <w:szCs w:val="16"/>
          <w:lang w:val="sr-Latn-RS"/>
        </w:rPr>
        <w:t>” u oblasti ljudskih resursa.</w:t>
      </w:r>
    </w:p>
    <w:p w14:paraId="0B105A2D" w14:textId="77777777" w:rsidR="009444D7" w:rsidRPr="009B1450" w:rsidRDefault="009444D7" w:rsidP="009B1450">
      <w:pPr>
        <w:ind w:left="-284"/>
        <w:jc w:val="both"/>
        <w:rPr>
          <w:rFonts w:ascii="Arial" w:hAnsi="Arial" w:cs="Arial"/>
          <w:sz w:val="16"/>
          <w:szCs w:val="16"/>
          <w:lang w:val="sr-Latn-RS"/>
        </w:rPr>
      </w:pPr>
    </w:p>
    <w:sectPr w:rsidR="009444D7" w:rsidRPr="009B1450" w:rsidSect="009B1450">
      <w:headerReference w:type="default" r:id="rId12"/>
      <w:footerReference w:type="default" r:id="rId13"/>
      <w:headerReference w:type="first" r:id="rId14"/>
      <w:footerReference w:type="first" r:id="rId15"/>
      <w:type w:val="evenPage"/>
      <w:pgSz w:w="11906" w:h="16838" w:code="9"/>
      <w:pgMar w:top="851" w:right="1418" w:bottom="1134" w:left="851" w:header="2552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D0EB6" w14:textId="77777777" w:rsidR="00376B08" w:rsidRDefault="00376B08" w:rsidP="0016745E">
      <w:pPr>
        <w:spacing w:after="0" w:line="240" w:lineRule="auto"/>
      </w:pPr>
      <w:r>
        <w:separator/>
      </w:r>
    </w:p>
  </w:endnote>
  <w:endnote w:type="continuationSeparator" w:id="0">
    <w:p w14:paraId="32FBCCF8" w14:textId="77777777" w:rsidR="00376B08" w:rsidRDefault="00376B08" w:rsidP="00167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26CF7" w14:textId="1C0BA9C6" w:rsidR="005B7F2D" w:rsidRDefault="006C3FB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FDC3D9" wp14:editId="01F73111">
              <wp:simplePos x="0" y="0"/>
              <wp:positionH relativeFrom="column">
                <wp:posOffset>5389880</wp:posOffset>
              </wp:positionH>
              <wp:positionV relativeFrom="paragraph">
                <wp:posOffset>28575</wp:posOffset>
              </wp:positionV>
              <wp:extent cx="690245" cy="247650"/>
              <wp:effectExtent l="0" t="0" r="0" b="0"/>
              <wp:wrapNone/>
              <wp:docPr id="127702058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24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8D0739" w14:textId="77777777" w:rsidR="002A3582" w:rsidRPr="006C3FB8" w:rsidRDefault="002A3582" w:rsidP="002A3582">
                          <w:pPr>
                            <w:jc w:val="center"/>
                            <w:rPr>
                              <w:rFonts w:ascii="Arial" w:hAnsi="Arial" w:cs="Arial"/>
                              <w:color w:val="003963"/>
                              <w:sz w:val="14"/>
                              <w:szCs w:val="14"/>
                              <w:lang w:val="sr-Latn-RS"/>
                            </w:rPr>
                          </w:pPr>
                          <w:r w:rsidRPr="006C3FB8">
                            <w:rPr>
                              <w:rFonts w:ascii="Arial" w:hAnsi="Arial" w:cs="Arial"/>
                              <w:color w:val="003963"/>
                              <w:sz w:val="14"/>
                              <w:szCs w:val="14"/>
                              <w:lang w:val="sr-Latn-RS"/>
                            </w:rPr>
                            <w:t>www.ddor.rs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FDC3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24.4pt;margin-top:2.25pt;width:54.35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" filled="f" stroked="f" strokeweight=".5pt">
              <v:textbox>
                <w:txbxContent>
                  <w:p w14:paraId="098D0739" w14:textId="77777777" w:rsidR="002A3582" w:rsidRPr="006C3FB8" w:rsidRDefault="002A3582" w:rsidP="002A3582">
                    <w:pPr>
                      <w:jc w:val="center"/>
                      <w:rPr>
                        <w:rFonts w:ascii="Arial" w:hAnsi="Arial" w:cs="Arial"/>
                        <w:color w:val="003963"/>
                        <w:sz w:val="14"/>
                        <w:szCs w:val="14"/>
                        <w:lang w:val="sr-Latn-RS"/>
                      </w:rPr>
                    </w:pPr>
                    <w:r w:rsidRPr="006C3FB8">
                      <w:rPr>
                        <w:rFonts w:ascii="Arial" w:hAnsi="Arial" w:cs="Arial"/>
                        <w:color w:val="003963"/>
                        <w:sz w:val="14"/>
                        <w:szCs w:val="14"/>
                        <w:lang w:val="sr-Latn-RS"/>
                      </w:rPr>
                      <w:t>www.ddor.rs</w:t>
                    </w:r>
                  </w:p>
                </w:txbxContent>
              </v:textbox>
            </v:shape>
          </w:pict>
        </mc:Fallback>
      </mc:AlternateContent>
    </w:r>
    <w:r w:rsidR="002A2682">
      <w:rPr>
        <w:noProof/>
      </w:rPr>
      <w:drawing>
        <wp:anchor distT="0" distB="0" distL="114300" distR="114300" simplePos="0" relativeHeight="251651072" behindDoc="0" locked="0" layoutInCell="1" allowOverlap="1" wp14:anchorId="14D5EF86" wp14:editId="5C4FA162">
          <wp:simplePos x="0" y="0"/>
          <wp:positionH relativeFrom="column">
            <wp:posOffset>6020117</wp:posOffset>
          </wp:positionH>
          <wp:positionV relativeFrom="paragraph">
            <wp:posOffset>54293</wp:posOffset>
          </wp:positionV>
          <wp:extent cx="146685" cy="142240"/>
          <wp:effectExtent l="2223" t="0" r="7937" b="7938"/>
          <wp:wrapNone/>
          <wp:docPr id="83129740" name="Picture 1" descr="A blue hexagon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29768" name="Picture 1" descr="A blue hexagon on a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6685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8437" w14:textId="4220788F" w:rsidR="003443E4" w:rsidRDefault="003A1007">
    <w:pPr>
      <w:pStyle w:val="Footer"/>
    </w:pPr>
    <w:r w:rsidRPr="003A1007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33C7759" wp14:editId="4E889310">
              <wp:simplePos x="0" y="0"/>
              <wp:positionH relativeFrom="column">
                <wp:posOffset>5318125</wp:posOffset>
              </wp:positionH>
              <wp:positionV relativeFrom="paragraph">
                <wp:posOffset>8890</wp:posOffset>
              </wp:positionV>
              <wp:extent cx="690245" cy="247650"/>
              <wp:effectExtent l="0" t="0" r="0" b="0"/>
              <wp:wrapNone/>
              <wp:docPr id="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24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2F0A4" w14:textId="77777777" w:rsidR="003A1007" w:rsidRPr="006C3FB8" w:rsidRDefault="003A1007" w:rsidP="003A1007">
                          <w:pPr>
                            <w:jc w:val="center"/>
                            <w:rPr>
                              <w:rFonts w:ascii="Arial" w:hAnsi="Arial" w:cs="Arial"/>
                              <w:color w:val="003963"/>
                              <w:sz w:val="14"/>
                              <w:szCs w:val="14"/>
                              <w:lang w:val="sr-Latn-RS"/>
                            </w:rPr>
                          </w:pPr>
                          <w:r w:rsidRPr="006C3FB8">
                            <w:rPr>
                              <w:rFonts w:ascii="Arial" w:hAnsi="Arial" w:cs="Arial"/>
                              <w:color w:val="003963"/>
                              <w:sz w:val="14"/>
                              <w:szCs w:val="14"/>
                              <w:lang w:val="sr-Latn-RS"/>
                            </w:rPr>
                            <w:t>www.ddor.rs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C775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8.75pt;margin-top:.7pt;width:54.35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" filled="f" stroked="f" strokeweight=".5pt">
              <v:textbox>
                <w:txbxContent>
                  <w:p w14:paraId="6432F0A4" w14:textId="77777777" w:rsidR="003A1007" w:rsidRPr="006C3FB8" w:rsidRDefault="003A1007" w:rsidP="003A1007">
                    <w:pPr>
                      <w:jc w:val="center"/>
                      <w:rPr>
                        <w:rFonts w:ascii="Arial" w:hAnsi="Arial" w:cs="Arial"/>
                        <w:color w:val="003963"/>
                        <w:sz w:val="14"/>
                        <w:szCs w:val="14"/>
                        <w:lang w:val="sr-Latn-RS"/>
                      </w:rPr>
                    </w:pPr>
                    <w:r w:rsidRPr="006C3FB8">
                      <w:rPr>
                        <w:rFonts w:ascii="Arial" w:hAnsi="Arial" w:cs="Arial"/>
                        <w:color w:val="003963"/>
                        <w:sz w:val="14"/>
                        <w:szCs w:val="14"/>
                        <w:lang w:val="sr-Latn-RS"/>
                      </w:rPr>
                      <w:t>www.ddor.rs</w:t>
                    </w:r>
                  </w:p>
                </w:txbxContent>
              </v:textbox>
            </v:shape>
          </w:pict>
        </mc:Fallback>
      </mc:AlternateContent>
    </w:r>
    <w:r w:rsidRPr="003A1007">
      <w:rPr>
        <w:noProof/>
      </w:rPr>
      <w:drawing>
        <wp:anchor distT="0" distB="0" distL="114300" distR="114300" simplePos="0" relativeHeight="251675648" behindDoc="0" locked="0" layoutInCell="1" allowOverlap="1" wp14:anchorId="50E33E6D" wp14:editId="7D7A0E6E">
          <wp:simplePos x="0" y="0"/>
          <wp:positionH relativeFrom="column">
            <wp:posOffset>5946457</wp:posOffset>
          </wp:positionH>
          <wp:positionV relativeFrom="paragraph">
            <wp:posOffset>33656</wp:posOffset>
          </wp:positionV>
          <wp:extent cx="146685" cy="142240"/>
          <wp:effectExtent l="2223" t="0" r="7937" b="7938"/>
          <wp:wrapNone/>
          <wp:docPr id="83129742" name="Picture 1" descr="A blue hexagon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29768" name="Picture 1" descr="A blue hexagon on a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6685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271F0" w14:textId="77777777" w:rsidR="00376B08" w:rsidRDefault="00376B08" w:rsidP="0016745E">
      <w:pPr>
        <w:spacing w:after="0" w:line="240" w:lineRule="auto"/>
      </w:pPr>
      <w:r>
        <w:separator/>
      </w:r>
    </w:p>
  </w:footnote>
  <w:footnote w:type="continuationSeparator" w:id="0">
    <w:p w14:paraId="25EF03D0" w14:textId="77777777" w:rsidR="00376B08" w:rsidRDefault="00376B08" w:rsidP="00167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BBE81" w14:textId="484FDC9C" w:rsidR="00F71958" w:rsidRDefault="00546F4D" w:rsidP="00546F4D">
    <w:pPr>
      <w:pStyle w:val="Header"/>
      <w:ind w:right="270"/>
    </w:pPr>
    <w:r w:rsidRPr="00F71958">
      <w:rPr>
        <w:noProof/>
      </w:rPr>
      <w:drawing>
        <wp:anchor distT="0" distB="0" distL="114300" distR="114300" simplePos="0" relativeHeight="251700224" behindDoc="0" locked="0" layoutInCell="1" allowOverlap="1" wp14:anchorId="6630DFA7" wp14:editId="60BD2B9E">
          <wp:simplePos x="0" y="0"/>
          <wp:positionH relativeFrom="margin">
            <wp:posOffset>-201930</wp:posOffset>
          </wp:positionH>
          <wp:positionV relativeFrom="margin">
            <wp:posOffset>-944245</wp:posOffset>
          </wp:positionV>
          <wp:extent cx="2339340" cy="474980"/>
          <wp:effectExtent l="0" t="0" r="3810" b="1270"/>
          <wp:wrapSquare wrapText="bothSides"/>
          <wp:docPr id="831297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62328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34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1958">
      <w:rPr>
        <w:noProof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4E82C614" wp14:editId="5D4CF683">
              <wp:simplePos x="0" y="0"/>
              <wp:positionH relativeFrom="margin">
                <wp:posOffset>2324100</wp:posOffset>
              </wp:positionH>
              <wp:positionV relativeFrom="paragraph">
                <wp:posOffset>-781685</wp:posOffset>
              </wp:positionV>
              <wp:extent cx="1642110" cy="108585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2110" cy="1085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4FD8ED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Akcionarsko društvo za osiguranje</w:t>
                          </w:r>
                        </w:p>
                        <w:p w14:paraId="2941BCFD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“DDOR Novi Sad” Novi Sad</w:t>
                          </w:r>
                        </w:p>
                        <w:p w14:paraId="59FBF4ED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Bulevar Mihajla Pupina 8, 21000 Novi</w:t>
                          </w:r>
                          <w:r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Sad</w:t>
                          </w:r>
                        </w:p>
                        <w:p w14:paraId="31F00FBA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Republika Srbija </w:t>
                          </w:r>
                        </w:p>
                        <w:p w14:paraId="61980E10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Poštanski fah 367</w:t>
                          </w:r>
                        </w:p>
                        <w:p w14:paraId="21605E32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Korisnički centar: 0800 303 301</w:t>
                          </w:r>
                        </w:p>
                        <w:p w14:paraId="090A6A9A" w14:textId="77777777" w:rsidR="00F71958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8969A8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ddor@ddor.co.rs  </w:t>
                          </w:r>
                        </w:p>
                        <w:p w14:paraId="6FA83F87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www.ddor.rs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2C6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3pt;margin-top:-61.55pt;width:129.3pt;height:85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" filled="f" stroked="f">
              <v:textbox>
                <w:txbxContent>
                  <w:p w14:paraId="034FD8ED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Akcionarsko društvo za osiguranje</w:t>
                    </w:r>
                  </w:p>
                  <w:p w14:paraId="2941BCFD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“DDOR Novi Sad” Novi Sad</w:t>
                    </w:r>
                  </w:p>
                  <w:p w14:paraId="59FBF4ED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Bulevar Mihajla Pupina 8, 21000 Novi</w:t>
                    </w:r>
                    <w:r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Sad</w:t>
                    </w:r>
                  </w:p>
                  <w:p w14:paraId="31F00FBA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Republika Srbija </w:t>
                    </w:r>
                  </w:p>
                  <w:p w14:paraId="61980E10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Poštanski fah 367</w:t>
                    </w:r>
                  </w:p>
                  <w:p w14:paraId="21605E32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Korisnički centar: 0800 303 301</w:t>
                    </w:r>
                  </w:p>
                  <w:p w14:paraId="090A6A9A" w14:textId="77777777" w:rsidR="00F71958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8969A8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ddor@ddor.co.rs  </w:t>
                    </w:r>
                  </w:p>
                  <w:p w14:paraId="6FA83F87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www.ddor.rs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71958">
      <w:rPr>
        <w:noProof/>
      </w:rPr>
      <mc:AlternateContent>
        <mc:Choice Requires="wps">
          <w:drawing>
            <wp:anchor distT="45720" distB="45720" distL="114300" distR="114300" simplePos="0" relativeHeight="251724800" behindDoc="0" locked="0" layoutInCell="1" allowOverlap="1" wp14:anchorId="3892FE10" wp14:editId="3ACF2563">
              <wp:simplePos x="0" y="0"/>
              <wp:positionH relativeFrom="page">
                <wp:posOffset>4845050</wp:posOffset>
              </wp:positionH>
              <wp:positionV relativeFrom="paragraph">
                <wp:posOffset>-782320</wp:posOffset>
              </wp:positionV>
              <wp:extent cx="2305050" cy="100965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1009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70551A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Agencija za privredne registre Republike Srbije,</w:t>
                          </w:r>
                        </w:p>
                        <w:p w14:paraId="5E7DAFF1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Registar privrednih subjekata</w:t>
                          </w:r>
                        </w:p>
                        <w:p w14:paraId="16D3A72A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BD.30620/2005 | PIB: 101633677 | MB: 08194815</w:t>
                          </w:r>
                        </w:p>
                        <w:p w14:paraId="50C0BE57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Ukupan upisan i uplaćen kapital iznosi 3.379.089.440,00 RSD.</w:t>
                          </w:r>
                        </w:p>
                        <w:p w14:paraId="0D52DF68" w14:textId="77777777" w:rsidR="00F71958" w:rsidRPr="003A1007" w:rsidRDefault="00F71958" w:rsidP="00F7195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“DDOR Novi Sad” </w:t>
                          </w:r>
                          <w:proofErr w:type="spellStart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a.d.o</w:t>
                          </w:r>
                          <w:proofErr w:type="spellEnd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. Novi Sad</w:t>
                          </w:r>
                          <w:r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je deo </w:t>
                          </w:r>
                          <w:proofErr w:type="spellStart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Unipol</w:t>
                          </w:r>
                          <w:proofErr w:type="spellEnd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proofErr w:type="spellStart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Assicurazioni</w:t>
                          </w:r>
                          <w:proofErr w:type="spellEnd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proofErr w:type="spellStart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S.p.A</w:t>
                          </w:r>
                          <w:proofErr w:type="spellEnd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. registrovanog u</w:t>
                          </w:r>
                          <w:r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odgovarajućem registru grupa Republike Italije.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92FE10" id="_x0000_s1027" type="#_x0000_t202" style="position:absolute;margin-left:381.5pt;margin-top:-61.6pt;width:181.5pt;height:79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" filled="f" stroked="f">
              <v:textbox>
                <w:txbxContent>
                  <w:p w14:paraId="4670551A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Agencija za privredne registre Republike Srbije,</w:t>
                    </w:r>
                  </w:p>
                  <w:p w14:paraId="5E7DAFF1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Registar privrednih subjekata</w:t>
                    </w:r>
                  </w:p>
                  <w:p w14:paraId="16D3A72A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BD.30620/2005 | PIB: 101633677 | MB: 08194815</w:t>
                    </w:r>
                  </w:p>
                  <w:p w14:paraId="50C0BE57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Ukupan upisan i uplaćen kapital iznosi 3.379.089.440,00 RSD.</w:t>
                    </w:r>
                  </w:p>
                  <w:p w14:paraId="0D52DF68" w14:textId="77777777" w:rsidR="00F71958" w:rsidRPr="003A1007" w:rsidRDefault="00F71958" w:rsidP="00F7195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“DDOR Novi Sad” </w:t>
                    </w:r>
                    <w:proofErr w:type="spellStart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a.d.o</w:t>
                    </w:r>
                    <w:proofErr w:type="spellEnd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. Novi Sad</w:t>
                    </w:r>
                    <w:r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je deo </w:t>
                    </w:r>
                    <w:proofErr w:type="spellStart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Unipol</w:t>
                    </w:r>
                    <w:proofErr w:type="spellEnd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proofErr w:type="spellStart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Assicurazioni</w:t>
                    </w:r>
                    <w:proofErr w:type="spellEnd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proofErr w:type="spellStart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S.p.A</w:t>
                    </w:r>
                    <w:proofErr w:type="spellEnd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. registrovanog u</w:t>
                    </w:r>
                    <w:r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odgovarajućem registru grupa Republike Italije.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A8E12" w14:textId="390D007F" w:rsidR="0016745E" w:rsidRDefault="00875814" w:rsidP="00875814">
    <w:pPr>
      <w:pStyle w:val="Header"/>
      <w:ind w:left="-90" w:firstLine="90"/>
    </w:pPr>
    <w:r w:rsidRPr="00335541">
      <w:rPr>
        <w:noProof/>
        <w:color w:val="003963"/>
      </w:rPr>
      <mc:AlternateContent>
        <mc:Choice Requires="wps">
          <w:drawing>
            <wp:anchor distT="45720" distB="45720" distL="114300" distR="114300" simplePos="0" relativeHeight="251638784" behindDoc="0" locked="0" layoutInCell="1" allowOverlap="1" wp14:anchorId="6A30F303" wp14:editId="32B08E58">
              <wp:simplePos x="0" y="0"/>
              <wp:positionH relativeFrom="page">
                <wp:posOffset>4845050</wp:posOffset>
              </wp:positionH>
              <wp:positionV relativeFrom="paragraph">
                <wp:posOffset>-934720</wp:posOffset>
              </wp:positionV>
              <wp:extent cx="2305050" cy="1009650"/>
              <wp:effectExtent l="0" t="0" r="0" b="0"/>
              <wp:wrapSquare wrapText="bothSides"/>
              <wp:docPr id="8347895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1009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505AA4" w14:textId="23F0D1DF" w:rsidR="00BB1CDC" w:rsidRPr="003A1007" w:rsidRDefault="00BD48B8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Agencija za privredne registre Republike Srbije,</w:t>
                          </w:r>
                        </w:p>
                        <w:p w14:paraId="7FCDDF25" w14:textId="1CBA1F52" w:rsidR="00BD48B8" w:rsidRPr="003A1007" w:rsidRDefault="00BD48B8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Registar privrednih subjekata</w:t>
                          </w:r>
                        </w:p>
                        <w:p w14:paraId="6C175976" w14:textId="0C55DC1B" w:rsidR="00BB1CDC" w:rsidRPr="003A1007" w:rsidRDefault="00BD48B8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BD.30620/2005 | PIB: 101633677 | MB: 08194815</w:t>
                          </w:r>
                        </w:p>
                        <w:p w14:paraId="1F05BF86" w14:textId="01C0EAF0" w:rsidR="00BB1CDC" w:rsidRPr="003A1007" w:rsidRDefault="006071BB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Ukupan </w:t>
                          </w:r>
                          <w:r w:rsidR="004867E0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upisan i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uplaćen kapital iznosi 3.379.089.440,00</w:t>
                          </w:r>
                          <w:r w:rsidR="004867E0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RSD.</w:t>
                          </w:r>
                        </w:p>
                        <w:p w14:paraId="65CD2DBF" w14:textId="6F773E19" w:rsidR="00BD48B8" w:rsidRPr="003A1007" w:rsidRDefault="00BD48B8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“DDOR Novi Sad” </w:t>
                          </w:r>
                          <w:proofErr w:type="spellStart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a.d.o</w:t>
                          </w:r>
                          <w:proofErr w:type="spellEnd"/>
                          <w:r w:rsidR="004867E0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.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Novi Sad</w:t>
                          </w:r>
                          <w:r w:rsidR="00B21D35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je deo </w:t>
                          </w:r>
                          <w:proofErr w:type="spellStart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Unipol</w:t>
                          </w:r>
                          <w:proofErr w:type="spellEnd"/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proofErr w:type="spellStart"/>
                          <w:r w:rsidR="00D82803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Assicurazioni</w:t>
                          </w:r>
                          <w:proofErr w:type="spellEnd"/>
                          <w:r w:rsidR="00D82803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proofErr w:type="spellStart"/>
                          <w:r w:rsidR="00D82803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S.p.A</w:t>
                          </w:r>
                          <w:proofErr w:type="spellEnd"/>
                          <w:r w:rsidR="00D82803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.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registrovan</w:t>
                          </w:r>
                          <w:r w:rsidR="00D82803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og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u</w:t>
                          </w:r>
                          <w:r w:rsidR="00B21D35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odgovarajućem registru </w:t>
                          </w:r>
                          <w:r w:rsidR="00D82803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g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ru</w:t>
                          </w:r>
                          <w:r w:rsidR="00D82803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p</w:t>
                          </w:r>
                          <w:r w:rsidR="006071BB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Republike Italije.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30F30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381.5pt;margin-top:-73.6pt;width:181.5pt;height:79.5pt;z-index: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" filled="f" stroked="f">
              <v:textbox>
                <w:txbxContent>
                  <w:p w14:paraId="2B505AA4" w14:textId="23F0D1DF" w:rsidR="00BB1CDC" w:rsidRPr="003A1007" w:rsidRDefault="00BD48B8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Agencija za privredne registre Republike Srbije,</w:t>
                    </w:r>
                  </w:p>
                  <w:p w14:paraId="7FCDDF25" w14:textId="1CBA1F52" w:rsidR="00BD48B8" w:rsidRPr="003A1007" w:rsidRDefault="00BD48B8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Registar privrednih subjekata</w:t>
                    </w:r>
                  </w:p>
                  <w:p w14:paraId="6C175976" w14:textId="0C55DC1B" w:rsidR="00BB1CDC" w:rsidRPr="003A1007" w:rsidRDefault="00BD48B8" w:rsidP="006C3FB8">
                    <w:pPr>
                      <w:spacing w:after="0" w:line="276" w:lineRule="auto"/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BD.30620/2005 | PIB: 101633677 | MB: 08194815</w:t>
                    </w:r>
                  </w:p>
                  <w:p w14:paraId="1F05BF86" w14:textId="01C0EAF0" w:rsidR="00BB1CDC" w:rsidRPr="003A1007" w:rsidRDefault="006071BB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Ukupan </w:t>
                    </w:r>
                    <w:r w:rsidR="004867E0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upisan i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uplaćen kapital iznosi 3.379.089.440,00</w:t>
                    </w:r>
                    <w:r w:rsidR="004867E0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RSD.</w:t>
                    </w:r>
                  </w:p>
                  <w:p w14:paraId="65CD2DBF" w14:textId="6F773E19" w:rsidR="00BD48B8" w:rsidRPr="003A1007" w:rsidRDefault="00BD48B8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“DDOR Novi Sad” </w:t>
                    </w:r>
                    <w:proofErr w:type="spellStart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a.d.o</w:t>
                    </w:r>
                    <w:proofErr w:type="spellEnd"/>
                    <w:r w:rsidR="004867E0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.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Novi Sad</w:t>
                    </w:r>
                    <w:r w:rsidR="00B21D35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je deo </w:t>
                    </w:r>
                    <w:proofErr w:type="spellStart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Unipol</w:t>
                    </w:r>
                    <w:proofErr w:type="spellEnd"/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proofErr w:type="spellStart"/>
                    <w:r w:rsidR="00D82803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Assicurazioni</w:t>
                    </w:r>
                    <w:proofErr w:type="spellEnd"/>
                    <w:r w:rsidR="00D82803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proofErr w:type="spellStart"/>
                    <w:r w:rsidR="00D82803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S.p.A</w:t>
                    </w:r>
                    <w:proofErr w:type="spellEnd"/>
                    <w:r w:rsidR="00D82803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.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registrovan</w:t>
                    </w:r>
                    <w:r w:rsidR="00D82803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og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u</w:t>
                    </w:r>
                    <w:r w:rsidR="00B21D35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odgovarajućem registru </w:t>
                    </w:r>
                    <w:r w:rsidR="00D82803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g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ru</w:t>
                    </w:r>
                    <w:r w:rsidR="00D82803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p</w:t>
                    </w:r>
                    <w:r w:rsidR="006071BB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a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Republike Italije.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335541">
      <w:rPr>
        <w:noProof/>
        <w:color w:val="003963"/>
      </w:rPr>
      <mc:AlternateContent>
        <mc:Choice Requires="wps">
          <w:drawing>
            <wp:anchor distT="45720" distB="45720" distL="114300" distR="114300" simplePos="0" relativeHeight="251626496" behindDoc="0" locked="0" layoutInCell="1" allowOverlap="1" wp14:anchorId="6F2BEC62" wp14:editId="2E5E6205">
              <wp:simplePos x="0" y="0"/>
              <wp:positionH relativeFrom="margin">
                <wp:posOffset>2324100</wp:posOffset>
              </wp:positionH>
              <wp:positionV relativeFrom="paragraph">
                <wp:posOffset>-934085</wp:posOffset>
              </wp:positionV>
              <wp:extent cx="1642110" cy="10858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2110" cy="1085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063165" w14:textId="1A7260A6" w:rsidR="0006631D" w:rsidRPr="003A1007" w:rsidRDefault="005B4E6F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Akcio</w:t>
                          </w:r>
                          <w:r w:rsidR="006071BB"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n</w:t>
                          </w: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arsko društvo za osiguranje</w:t>
                          </w:r>
                        </w:p>
                        <w:p w14:paraId="368D53F7" w14:textId="34757717" w:rsidR="0006631D" w:rsidRPr="003A1007" w:rsidRDefault="005B4E6F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“DDOR Novi Sad”</w:t>
                          </w:r>
                          <w:r w:rsidR="0006631D"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r w:rsidRPr="003A1007">
                            <w:rPr>
                              <w:rFonts w:ascii="Arial" w:hAnsi="Arial" w:cs="Arial"/>
                              <w:b/>
                              <w:bCs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Novi Sad</w:t>
                          </w:r>
                        </w:p>
                        <w:p w14:paraId="7F5C08D7" w14:textId="05B9968C" w:rsidR="0006631D" w:rsidRPr="003A1007" w:rsidRDefault="005B4E6F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Bul</w:t>
                          </w:r>
                          <w:r w:rsidR="006071BB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evar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Mihajla Pupina 8, 21000 Novi</w:t>
                          </w:r>
                          <w:r w:rsid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 </w:t>
                          </w: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Sad</w:t>
                          </w:r>
                        </w:p>
                        <w:p w14:paraId="7CC1D9EC" w14:textId="53A9A6C9" w:rsidR="00396475" w:rsidRPr="003A1007" w:rsidRDefault="00396475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Republika </w:t>
                          </w:r>
                          <w:r w:rsidR="005B4E6F"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Srbija </w:t>
                          </w:r>
                        </w:p>
                        <w:p w14:paraId="14B31532" w14:textId="4603041E" w:rsidR="0006631D" w:rsidRPr="003A1007" w:rsidRDefault="005B4E6F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Poštanski fah 367</w:t>
                          </w:r>
                        </w:p>
                        <w:p w14:paraId="10ACD12C" w14:textId="5FF24CA8" w:rsidR="0006631D" w:rsidRPr="003A1007" w:rsidRDefault="005B4E6F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Korisnički centar: 0800 303 301</w:t>
                          </w:r>
                        </w:p>
                        <w:p w14:paraId="2579FB47" w14:textId="77777777" w:rsidR="008969A8" w:rsidRDefault="008969A8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8969A8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 xml:space="preserve">ddor@ddor.co.rs  </w:t>
                          </w:r>
                        </w:p>
                        <w:p w14:paraId="2889E6AC" w14:textId="25D2DD21" w:rsidR="00726B0B" w:rsidRPr="003A1007" w:rsidRDefault="005B4E6F" w:rsidP="006C3FB8">
                          <w:pPr>
                            <w:spacing w:after="0" w:line="276" w:lineRule="auto"/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</w:pPr>
                          <w:r w:rsidRPr="003A1007">
                            <w:rPr>
                              <w:rFonts w:ascii="Arial" w:hAnsi="Arial" w:cs="Arial"/>
                              <w:color w:val="003963"/>
                              <w:sz w:val="12"/>
                              <w:szCs w:val="12"/>
                              <w:lang w:val="sr-Latn-RS"/>
                            </w:rPr>
                            <w:t>www.ddor.rs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BEC62" id="_x0000_s1030" type="#_x0000_t202" style="position:absolute;left:0;text-align:left;margin-left:183pt;margin-top:-73.55pt;width:129.3pt;height:85.5pt;z-index: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" filled="f" stroked="f">
              <v:textbox>
                <w:txbxContent>
                  <w:p w14:paraId="76063165" w14:textId="1A7260A6" w:rsidR="0006631D" w:rsidRPr="003A1007" w:rsidRDefault="005B4E6F" w:rsidP="006C3FB8">
                    <w:pPr>
                      <w:spacing w:after="0" w:line="276" w:lineRule="auto"/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Akcio</w:t>
                    </w:r>
                    <w:r w:rsidR="006071BB"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n</w:t>
                    </w: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arsko društvo za osiguranje</w:t>
                    </w:r>
                  </w:p>
                  <w:p w14:paraId="368D53F7" w14:textId="34757717" w:rsidR="0006631D" w:rsidRPr="003A1007" w:rsidRDefault="005B4E6F" w:rsidP="006C3FB8">
                    <w:pPr>
                      <w:spacing w:after="0" w:line="276" w:lineRule="auto"/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“DDOR Novi Sad”</w:t>
                    </w:r>
                    <w:r w:rsidR="0006631D"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r w:rsidRPr="003A1007">
                      <w:rPr>
                        <w:rFonts w:ascii="Arial" w:hAnsi="Arial" w:cs="Arial"/>
                        <w:b/>
                        <w:bCs/>
                        <w:color w:val="003963"/>
                        <w:sz w:val="12"/>
                        <w:szCs w:val="12"/>
                        <w:lang w:val="sr-Latn-RS"/>
                      </w:rPr>
                      <w:t>Novi Sad</w:t>
                    </w:r>
                  </w:p>
                  <w:p w14:paraId="7F5C08D7" w14:textId="05B9968C" w:rsidR="0006631D" w:rsidRPr="003A1007" w:rsidRDefault="005B4E6F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Bul</w:t>
                    </w:r>
                    <w:r w:rsidR="006071BB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evar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Mihajla Pupina 8, 21000 Novi</w:t>
                    </w:r>
                    <w:r w:rsid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 </w:t>
                    </w: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Sad</w:t>
                    </w:r>
                  </w:p>
                  <w:p w14:paraId="7CC1D9EC" w14:textId="53A9A6C9" w:rsidR="00396475" w:rsidRPr="003A1007" w:rsidRDefault="00396475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Republika </w:t>
                    </w:r>
                    <w:r w:rsidR="005B4E6F"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Srbija </w:t>
                    </w:r>
                  </w:p>
                  <w:p w14:paraId="14B31532" w14:textId="4603041E" w:rsidR="0006631D" w:rsidRPr="003A1007" w:rsidRDefault="005B4E6F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Poštanski fah 367</w:t>
                    </w:r>
                  </w:p>
                  <w:p w14:paraId="10ACD12C" w14:textId="5FF24CA8" w:rsidR="0006631D" w:rsidRPr="003A1007" w:rsidRDefault="005B4E6F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Korisnički centar: 0800 303 301</w:t>
                    </w:r>
                  </w:p>
                  <w:p w14:paraId="2579FB47" w14:textId="77777777" w:rsidR="008969A8" w:rsidRDefault="008969A8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8969A8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 xml:space="preserve">ddor@ddor.co.rs  </w:t>
                    </w:r>
                  </w:p>
                  <w:p w14:paraId="2889E6AC" w14:textId="25D2DD21" w:rsidR="00726B0B" w:rsidRPr="003A1007" w:rsidRDefault="005B4E6F" w:rsidP="006C3FB8">
                    <w:pPr>
                      <w:spacing w:after="0" w:line="276" w:lineRule="auto"/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</w:pPr>
                    <w:r w:rsidRPr="003A1007">
                      <w:rPr>
                        <w:rFonts w:ascii="Arial" w:hAnsi="Arial" w:cs="Arial"/>
                        <w:color w:val="003963"/>
                        <w:sz w:val="12"/>
                        <w:szCs w:val="12"/>
                        <w:lang w:val="sr-Latn-RS"/>
                      </w:rPr>
                      <w:t>www.ddor.rs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14208" behindDoc="0" locked="0" layoutInCell="1" allowOverlap="1" wp14:anchorId="1D3C8484" wp14:editId="42D8CC79">
          <wp:simplePos x="0" y="0"/>
          <wp:positionH relativeFrom="margin">
            <wp:posOffset>-240030</wp:posOffset>
          </wp:positionH>
          <wp:positionV relativeFrom="margin">
            <wp:posOffset>-1096645</wp:posOffset>
          </wp:positionV>
          <wp:extent cx="2339340" cy="474980"/>
          <wp:effectExtent l="0" t="0" r="3810" b="1270"/>
          <wp:wrapSquare wrapText="bothSides"/>
          <wp:docPr id="831297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62328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34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1BB">
      <w:rPr>
        <w:noProof/>
        <w:color w:val="003963"/>
      </w:rPr>
      <mc:AlternateContent>
        <mc:Choice Requires="wps">
          <w:drawing>
            <wp:anchor distT="0" distB="0" distL="114300" distR="114300" simplePos="0" relativeHeight="251601920" behindDoc="0" locked="0" layoutInCell="1" allowOverlap="1" wp14:anchorId="6695567E" wp14:editId="10C21FD2">
              <wp:simplePos x="0" y="0"/>
              <wp:positionH relativeFrom="column">
                <wp:posOffset>5443220</wp:posOffset>
              </wp:positionH>
              <wp:positionV relativeFrom="paragraph">
                <wp:posOffset>-1238885</wp:posOffset>
              </wp:positionV>
              <wp:extent cx="633095" cy="247650"/>
              <wp:effectExtent l="0" t="0" r="0" b="0"/>
              <wp:wrapNone/>
              <wp:docPr id="41007936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C1F3DE" w14:textId="0BA60256" w:rsidR="00592A41" w:rsidRPr="006071BB" w:rsidRDefault="00592A41" w:rsidP="00592A41">
                          <w:pPr>
                            <w:jc w:val="center"/>
                            <w:rPr>
                              <w:rFonts w:ascii="Segoe UI Black" w:hAnsi="Segoe UI Black"/>
                              <w:strike/>
                              <w:color w:val="003963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695567E" id="_x0000_s1031" type="#_x0000_t202" style="position:absolute;left:0;text-align:left;margin-left:428.6pt;margin-top:-97.55pt;width:49.85pt;height:19.5pt;z-index:25160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" filled="f" stroked="f" strokeweight=".5pt">
              <v:textbox>
                <w:txbxContent>
                  <w:p w14:paraId="15C1F3DE" w14:textId="0BA60256" w:rsidR="00592A41" w:rsidRPr="006071BB" w:rsidRDefault="00592A41" w:rsidP="00592A41">
                    <w:pPr>
                      <w:jc w:val="center"/>
                      <w:rPr>
                        <w:rFonts w:ascii="Segoe UI Black" w:hAnsi="Segoe UI Black"/>
                        <w:strike/>
                        <w:color w:val="003963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3520D"/>
    <w:multiLevelType w:val="hybridMultilevel"/>
    <w:tmpl w:val="07A46DEA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1243E09"/>
    <w:multiLevelType w:val="multilevel"/>
    <w:tmpl w:val="3E92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C21970"/>
    <w:multiLevelType w:val="hybridMultilevel"/>
    <w:tmpl w:val="1B2A9B2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5E"/>
    <w:rsid w:val="0000365A"/>
    <w:rsid w:val="0006631D"/>
    <w:rsid w:val="00094FFD"/>
    <w:rsid w:val="000A0521"/>
    <w:rsid w:val="000A179F"/>
    <w:rsid w:val="000D36E2"/>
    <w:rsid w:val="000E120C"/>
    <w:rsid w:val="000E2578"/>
    <w:rsid w:val="000F246D"/>
    <w:rsid w:val="0012217B"/>
    <w:rsid w:val="0016745E"/>
    <w:rsid w:val="0018588E"/>
    <w:rsid w:val="00197696"/>
    <w:rsid w:val="001C6AF1"/>
    <w:rsid w:val="001E4405"/>
    <w:rsid w:val="00236EDD"/>
    <w:rsid w:val="0028505C"/>
    <w:rsid w:val="002A2682"/>
    <w:rsid w:val="002A3582"/>
    <w:rsid w:val="002A416D"/>
    <w:rsid w:val="002A7B7F"/>
    <w:rsid w:val="003128F3"/>
    <w:rsid w:val="00335541"/>
    <w:rsid w:val="003443E4"/>
    <w:rsid w:val="0037118A"/>
    <w:rsid w:val="00376B08"/>
    <w:rsid w:val="00396475"/>
    <w:rsid w:val="003A1007"/>
    <w:rsid w:val="003C1E54"/>
    <w:rsid w:val="003C59D8"/>
    <w:rsid w:val="00424077"/>
    <w:rsid w:val="004530F1"/>
    <w:rsid w:val="00467148"/>
    <w:rsid w:val="00474B10"/>
    <w:rsid w:val="004867E0"/>
    <w:rsid w:val="004A5B91"/>
    <w:rsid w:val="004B58B6"/>
    <w:rsid w:val="004B7C94"/>
    <w:rsid w:val="004D102C"/>
    <w:rsid w:val="004D650C"/>
    <w:rsid w:val="00506DB4"/>
    <w:rsid w:val="00535111"/>
    <w:rsid w:val="00546F4D"/>
    <w:rsid w:val="0055423D"/>
    <w:rsid w:val="00585F0D"/>
    <w:rsid w:val="00592A41"/>
    <w:rsid w:val="005930C3"/>
    <w:rsid w:val="005B4E6F"/>
    <w:rsid w:val="005B7F2D"/>
    <w:rsid w:val="005C10B8"/>
    <w:rsid w:val="005E2760"/>
    <w:rsid w:val="005E7D41"/>
    <w:rsid w:val="005F08E0"/>
    <w:rsid w:val="005F2F79"/>
    <w:rsid w:val="005F4C51"/>
    <w:rsid w:val="006071BB"/>
    <w:rsid w:val="006125F6"/>
    <w:rsid w:val="00614250"/>
    <w:rsid w:val="00664BB9"/>
    <w:rsid w:val="00671410"/>
    <w:rsid w:val="006760FC"/>
    <w:rsid w:val="006C3367"/>
    <w:rsid w:val="006C3FB8"/>
    <w:rsid w:val="006D4B31"/>
    <w:rsid w:val="00702C96"/>
    <w:rsid w:val="00726B0B"/>
    <w:rsid w:val="0074335A"/>
    <w:rsid w:val="0075091A"/>
    <w:rsid w:val="00751BAC"/>
    <w:rsid w:val="00755421"/>
    <w:rsid w:val="00771D6E"/>
    <w:rsid w:val="00776B92"/>
    <w:rsid w:val="007977BA"/>
    <w:rsid w:val="007B180D"/>
    <w:rsid w:val="007B57CB"/>
    <w:rsid w:val="007D4AD6"/>
    <w:rsid w:val="007E5DF2"/>
    <w:rsid w:val="00812894"/>
    <w:rsid w:val="008321FD"/>
    <w:rsid w:val="008455C1"/>
    <w:rsid w:val="00847991"/>
    <w:rsid w:val="00861058"/>
    <w:rsid w:val="00875814"/>
    <w:rsid w:val="008872EE"/>
    <w:rsid w:val="008969A8"/>
    <w:rsid w:val="008A2BC3"/>
    <w:rsid w:val="008B6586"/>
    <w:rsid w:val="008C31AF"/>
    <w:rsid w:val="008D0685"/>
    <w:rsid w:val="008E45C6"/>
    <w:rsid w:val="008E727E"/>
    <w:rsid w:val="008F74D8"/>
    <w:rsid w:val="008F7A08"/>
    <w:rsid w:val="009363CF"/>
    <w:rsid w:val="009444D7"/>
    <w:rsid w:val="00950342"/>
    <w:rsid w:val="0096066C"/>
    <w:rsid w:val="009856FC"/>
    <w:rsid w:val="00990ED0"/>
    <w:rsid w:val="009940C4"/>
    <w:rsid w:val="009B1450"/>
    <w:rsid w:val="009C2F2D"/>
    <w:rsid w:val="009C2F4C"/>
    <w:rsid w:val="009F0184"/>
    <w:rsid w:val="00A02AB4"/>
    <w:rsid w:val="00A13714"/>
    <w:rsid w:val="00A3047B"/>
    <w:rsid w:val="00A34FFB"/>
    <w:rsid w:val="00A4702E"/>
    <w:rsid w:val="00A50884"/>
    <w:rsid w:val="00A87C08"/>
    <w:rsid w:val="00A91BED"/>
    <w:rsid w:val="00A9621F"/>
    <w:rsid w:val="00A978DE"/>
    <w:rsid w:val="00AC6532"/>
    <w:rsid w:val="00AD305E"/>
    <w:rsid w:val="00AF60E1"/>
    <w:rsid w:val="00B21D35"/>
    <w:rsid w:val="00B25456"/>
    <w:rsid w:val="00B43A18"/>
    <w:rsid w:val="00B46BDF"/>
    <w:rsid w:val="00B9013B"/>
    <w:rsid w:val="00BA5019"/>
    <w:rsid w:val="00BA664F"/>
    <w:rsid w:val="00BB1CDC"/>
    <w:rsid w:val="00BB626D"/>
    <w:rsid w:val="00BC3EF7"/>
    <w:rsid w:val="00BC4928"/>
    <w:rsid w:val="00BD0D69"/>
    <w:rsid w:val="00BD48B8"/>
    <w:rsid w:val="00BE6858"/>
    <w:rsid w:val="00C21FB5"/>
    <w:rsid w:val="00C237A9"/>
    <w:rsid w:val="00C32D45"/>
    <w:rsid w:val="00C35456"/>
    <w:rsid w:val="00C45D17"/>
    <w:rsid w:val="00C623E2"/>
    <w:rsid w:val="00C77442"/>
    <w:rsid w:val="00C823BB"/>
    <w:rsid w:val="00C87461"/>
    <w:rsid w:val="00C93AFD"/>
    <w:rsid w:val="00CA659D"/>
    <w:rsid w:val="00CD375F"/>
    <w:rsid w:val="00CE12DC"/>
    <w:rsid w:val="00CF3566"/>
    <w:rsid w:val="00D00395"/>
    <w:rsid w:val="00D81B73"/>
    <w:rsid w:val="00D82803"/>
    <w:rsid w:val="00D94379"/>
    <w:rsid w:val="00D97BB6"/>
    <w:rsid w:val="00DA445C"/>
    <w:rsid w:val="00E24EF4"/>
    <w:rsid w:val="00E31689"/>
    <w:rsid w:val="00E35444"/>
    <w:rsid w:val="00E7788C"/>
    <w:rsid w:val="00E8221D"/>
    <w:rsid w:val="00EA4A88"/>
    <w:rsid w:val="00EC4C4A"/>
    <w:rsid w:val="00ED4D46"/>
    <w:rsid w:val="00EF2C51"/>
    <w:rsid w:val="00F05BAF"/>
    <w:rsid w:val="00F11986"/>
    <w:rsid w:val="00F13749"/>
    <w:rsid w:val="00F14CE3"/>
    <w:rsid w:val="00F312E2"/>
    <w:rsid w:val="00F427CB"/>
    <w:rsid w:val="00F5487B"/>
    <w:rsid w:val="00F5753F"/>
    <w:rsid w:val="00F630D3"/>
    <w:rsid w:val="00F71958"/>
    <w:rsid w:val="00F83A89"/>
    <w:rsid w:val="00F85882"/>
    <w:rsid w:val="00FB193C"/>
    <w:rsid w:val="00FC5433"/>
    <w:rsid w:val="00FE0FED"/>
    <w:rsid w:val="00FF5207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0F615"/>
  <w15:docId w15:val="{BAAE7F21-2973-410D-B6D3-EF23A6500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45E"/>
  </w:style>
  <w:style w:type="paragraph" w:styleId="Footer">
    <w:name w:val="footer"/>
    <w:basedOn w:val="Normal"/>
    <w:link w:val="FooterChar"/>
    <w:uiPriority w:val="99"/>
    <w:unhideWhenUsed/>
    <w:rsid w:val="00167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45E"/>
  </w:style>
  <w:style w:type="paragraph" w:styleId="NormalWeb">
    <w:name w:val="Normal (Web)"/>
    <w:basedOn w:val="Normal"/>
    <w:uiPriority w:val="99"/>
    <w:unhideWhenUsed/>
    <w:rsid w:val="0050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06631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31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9437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125F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4A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eksandra.markovi&#263;-trajkovski@ddor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p:Policy xmlns:p="office.server.policy" id="" local="true">
  <p:Name>Dokument</p:Name>
  <p:Description/>
  <p:Statement/>
  <p:PolicyItems>
    <p:PolicyItem featureId="Microsoft.Office.RecordsManagement.PolicyFeatures.PolicyAudit" staticId="0x010100A71FB9D6D17BC04C8187C94D5C67F50A|937198175" UniqueId="30f7cf8b-4659-44cd-8ff1-92eb9e720729">
      <p:Name>Nadzor</p:Name>
      <p:Description>Vrši nadzor nad radnjama korisnika na dokumentima i stavkama sa lista i upisuje ga u datoteku za evidenciju nadzora.</p:Description>
      <p:CustomData>
        <Audit>
          <View/>
        </Audit>
      </p:CustomData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1FB9D6D17BC04C8187C94D5C67F50A" ma:contentTypeVersion="50" ma:contentTypeDescription="Kreiraj novi dokument." ma:contentTypeScope="" ma:versionID="862db546fdf300ac2de7fbc6ab9de498">
  <xsd:schema xmlns:xsd="http://www.w3.org/2001/XMLSchema" xmlns:xs="http://www.w3.org/2001/XMLSchema" xmlns:p="http://schemas.microsoft.com/office/2006/metadata/properties" xmlns:ns1="http://schemas.microsoft.com/sharepoint/v3" xmlns:ns2="705ba7b2-9d26-4d5a-89a7-040be61c6b1d" xmlns:ns3="9d43818d-ed29-4367-b54b-19545710ac1a" targetNamespace="http://schemas.microsoft.com/office/2006/metadata/properties" ma:root="true" ma:fieldsID="c2bbf5e92be30c4b7c02f240c8a15279" ns1:_="" ns2:_="" ns3:_="">
    <xsd:import namespace="http://schemas.microsoft.com/sharepoint/v3"/>
    <xsd:import namespace="705ba7b2-9d26-4d5a-89a7-040be61c6b1d"/>
    <xsd:import namespace="9d43818d-ed29-4367-b54b-19545710ac1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Opis" minOccurs="0"/>
                <xsd:element ref="ns2:SharedWithUsers" minOccurs="0"/>
                <xsd:element ref="ns2:SharedWithDetails" minOccurs="0"/>
                <xsd:element ref="ns3:gljc" minOccurs="0"/>
                <xsd:element ref="ns3:_x0069_bp4" minOccurs="0"/>
                <xsd:element ref="ns3:Datum" minOccurs="0"/>
                <xsd:element ref="ns1:_dlc_ExpireDateSaved" minOccurs="0"/>
                <xsd:element ref="ns1:_dlc_ExpireDate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7" nillable="true" ma:displayName="Originalni datum isteka" ma:hidden="true" ma:internalName="_dlc_ExpireDateSaved" ma:readOnly="true">
      <xsd:simpleType>
        <xsd:restriction base="dms:DateTime"/>
      </xsd:simpleType>
    </xsd:element>
    <xsd:element name="_dlc_ExpireDate" ma:index="18" nillable="true" ma:displayName="Datum isteka" ma:hidden="true" ma:internalName="_dlc_ExpireDate" ma:readOnly="true">
      <xsd:simpleType>
        <xsd:restriction base="dms:DateTime"/>
      </xsd:simpleType>
    </xsd:element>
    <xsd:element name="_dlc_Exempt" ma:index="19" nillable="true" ma:displayName="Izuzeto iz smernica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ba7b2-9d26-4d5a-89a7-040be61c6b1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Poslovne ključne reči" ma:readOnly="false" ma:fieldId="{23f27201-bee3-471e-b2e7-b64fd8b7ca38}" ma:taxonomyMulti="true" ma:sspId="a7c92e69-fdf7-4fdd-b488-4d2ca027fae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be9243cf-91e2-4770-953a-310510a75685}" ma:internalName="TaxCatchAll" ma:showField="CatchAllData" ma:web="705ba7b2-9d26-4d5a-89a7-040be61c6b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2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3818d-ed29-4367-b54b-19545710ac1a" elementFormDefault="qualified">
    <xsd:import namespace="http://schemas.microsoft.com/office/2006/documentManagement/types"/>
    <xsd:import namespace="http://schemas.microsoft.com/office/infopath/2007/PartnerControls"/>
    <xsd:element name="Opis" ma:index="11" nillable="true" ma:displayName="Opis" ma:default="Dokument" ma:internalName="Opis" ma:readOnly="false">
      <xsd:simpleType>
        <xsd:restriction base="dms:Text">
          <xsd:maxLength value="255"/>
        </xsd:restriction>
      </xsd:simpleType>
    </xsd:element>
    <xsd:element name="gljc" ma:index="14" nillable="true" ma:displayName="Osoba ili grupa" ma:list="UserInfo" ma:internalName="gljc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69_bp4" ma:index="15" nillable="true" ma:displayName="Datum i vreme" ma:internalName="_x0069_bp4">
      <xsd:simpleType>
        <xsd:restriction base="dms:DateTime"/>
      </xsd:simpleType>
    </xsd:element>
    <xsd:element name="Datum" ma:index="16" nillable="true" ma:displayName="Datum" ma:format="DateOnly" ma:internalName="Datu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705ba7b2-9d26-4d5a-89a7-040be61c6b1d">
      <Terms xmlns="http://schemas.microsoft.com/office/infopath/2007/PartnerControls"/>
    </TaxKeywordTaxHTField>
    <Opis xmlns="9d43818d-ed29-4367-b54b-19545710ac1a">Dokument</Opis>
    <Datum xmlns="9d43818d-ed29-4367-b54b-19545710ac1a" xsi:nil="true"/>
    <_x0069_bp4 xmlns="9d43818d-ed29-4367-b54b-19545710ac1a" xsi:nil="true"/>
    <TaxCatchAll xmlns="705ba7b2-9d26-4d5a-89a7-040be61c6b1d"/>
    <gljc xmlns="9d43818d-ed29-4367-b54b-19545710ac1a">
      <UserInfo>
        <DisplayName/>
        <AccountId xsi:nil="true"/>
        <AccountType/>
      </UserInfo>
    </gljc>
  </documentManagement>
</p:properties>
</file>

<file path=customXml/itemProps1.xml><?xml version="1.0" encoding="utf-8"?>
<ds:datastoreItem xmlns:ds="http://schemas.openxmlformats.org/officeDocument/2006/customXml" ds:itemID="{4F3F7CAB-81C8-4EC8-AC0D-191A22FE8D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467A60-3031-4E2F-B97F-9152D3ECFD0C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3C50D785-68B6-4411-9A04-4E4906E4F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5ba7b2-9d26-4d5a-89a7-040be61c6b1d"/>
    <ds:schemaRef ds:uri="9d43818d-ed29-4367-b54b-19545710a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458BEA-E287-42C5-B653-208DD0D21566}">
  <ds:schemaRefs>
    <ds:schemaRef ds:uri="http://schemas.microsoft.com/office/2006/metadata/properties"/>
    <ds:schemaRef ds:uri="http://schemas.microsoft.com/office/infopath/2007/PartnerControls"/>
    <ds:schemaRef ds:uri="705ba7b2-9d26-4d5a-89a7-040be61c6b1d"/>
    <ds:schemaRef ds:uri="9d43818d-ed29-4367-b54b-19545710ac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Vojkic</dc:creator>
  <cp:keywords/>
  <dc:description/>
  <cp:lastModifiedBy>Rosic Jelena</cp:lastModifiedBy>
  <cp:revision>2</cp:revision>
  <cp:lastPrinted>2025-03-17T08:48:00Z</cp:lastPrinted>
  <dcterms:created xsi:type="dcterms:W3CDTF">2025-10-07T08:05:00Z</dcterms:created>
  <dcterms:modified xsi:type="dcterms:W3CDTF">2025-10-07T08:05:00Z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0x010100A71FB9D6D17BC04C8187C94D5C67F50A</vt:lpwstr>
  </property>
  <property fmtid="{D5CDD505-2E9C-101B-9397-08002B2CF9AE}" pid="4" name="ItemRetentionFormula">
    <vt:lpwstr/>
  </property>
  <property fmtid="{D5CDD505-2E9C-101B-9397-08002B2CF9AE}" pid="5" name="TaxKeyword">
    <vt:lpwstr/>
  </property>
</Properties>
</file>